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F0" w:rsidRDefault="002641F0" w:rsidP="00B3585C">
      <w:pPr>
        <w:jc w:val="center"/>
        <w:rPr>
          <w:b/>
          <w:lang w:val="mk-MK"/>
        </w:rPr>
      </w:pPr>
      <w:r>
        <w:rPr>
          <w:b/>
          <w:noProof/>
        </w:rPr>
        <w:drawing>
          <wp:inline distT="0" distB="0" distL="0" distR="0">
            <wp:extent cx="5941548" cy="2076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1DB" w:rsidRDefault="00B3585C" w:rsidP="00B3585C">
      <w:pPr>
        <w:jc w:val="center"/>
        <w:rPr>
          <w:b/>
          <w:lang w:val="mk-MK"/>
        </w:rPr>
      </w:pPr>
      <w:r w:rsidRPr="00B3585C">
        <w:rPr>
          <w:b/>
        </w:rPr>
        <w:t>ВРЗ ОСНОВА НА ОПЕРАТИВЕН ПЛАН ЗА АКТИВНОСТИ ВО УСТАНОВИТЕ ЗА ЗГРИЖУВАЊЕ И ВОСПИТАНИЕ НА ДЕЦА ПО УКИНУВАЊЕ НА ВОНРЕДНАТА СОСТОЈБА ДОНЕСЕН ОД СТРАНА НА ВЛАДА НА Р.С. МАКЕДОНИЈА</w:t>
      </w:r>
    </w:p>
    <w:p w:rsidR="00B3585C" w:rsidRPr="00B3585C" w:rsidRDefault="00B3585C" w:rsidP="00B3585C">
      <w:pPr>
        <w:jc w:val="center"/>
        <w:rPr>
          <w:b/>
          <w:sz w:val="28"/>
          <w:szCs w:val="28"/>
          <w:lang w:val="mk-MK"/>
        </w:rPr>
      </w:pPr>
      <w:r w:rsidRPr="00B3585C">
        <w:rPr>
          <w:b/>
          <w:sz w:val="28"/>
          <w:szCs w:val="28"/>
          <w:lang w:val="mk-MK"/>
        </w:rPr>
        <w:t>П Р О Т О К О Л</w:t>
      </w:r>
      <w:bookmarkStart w:id="0" w:name="_GoBack"/>
      <w:bookmarkEnd w:id="0"/>
    </w:p>
    <w:p w:rsidR="00B3585C" w:rsidRDefault="00B3585C" w:rsidP="00B3585C">
      <w:pPr>
        <w:jc w:val="center"/>
        <w:rPr>
          <w:b/>
          <w:sz w:val="28"/>
          <w:szCs w:val="28"/>
          <w:lang w:val="mk-MK"/>
        </w:rPr>
      </w:pPr>
      <w:r w:rsidRPr="00B3585C">
        <w:rPr>
          <w:b/>
          <w:sz w:val="28"/>
          <w:szCs w:val="28"/>
          <w:lang w:val="mk-MK"/>
        </w:rPr>
        <w:t>ЗА РАБОТА НА ЛИЦА ЗАДОЛЖЕНИ ЗА МЕРЕЊЕ ТЕМПЕРАТУРА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rFonts w:ascii="Wingdings" w:hAnsi="Wingdings" w:cs="Wingdings"/>
          <w:b/>
          <w:color w:val="000000"/>
          <w:sz w:val="28"/>
          <w:szCs w:val="28"/>
        </w:rPr>
        <w:t></w:t>
      </w:r>
      <w:r w:rsidRPr="00B3585C">
        <w:rPr>
          <w:b/>
          <w:sz w:val="28"/>
          <w:szCs w:val="28"/>
          <w:lang w:val="mk-MK"/>
        </w:rPr>
        <w:t>Секој вработен да носи задолжително лична заштитна опрема (маска, визир и ракавици) кога е на работното место;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rFonts w:ascii="Wingdings" w:hAnsi="Wingdings" w:cs="Wingdings"/>
          <w:b/>
          <w:color w:val="000000"/>
          <w:sz w:val="28"/>
          <w:szCs w:val="28"/>
        </w:rPr>
        <w:t></w:t>
      </w:r>
      <w:r w:rsidRPr="00B3585C">
        <w:rPr>
          <w:b/>
          <w:sz w:val="28"/>
          <w:szCs w:val="28"/>
          <w:lang w:val="mk-MK"/>
        </w:rPr>
        <w:t xml:space="preserve"> При влегување на вработените во установата задолжително да се измери температура со безконтактен термометар и да се запишат добиените резултати во претходно изготвена табела;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rFonts w:ascii="Wingdings" w:hAnsi="Wingdings" w:cs="Wingdings"/>
          <w:b/>
          <w:color w:val="000000"/>
          <w:sz w:val="28"/>
          <w:szCs w:val="28"/>
        </w:rPr>
        <w:t></w:t>
      </w:r>
      <w:r w:rsidRPr="00B3585C">
        <w:rPr>
          <w:b/>
          <w:sz w:val="28"/>
          <w:szCs w:val="28"/>
          <w:lang w:val="mk-MK"/>
        </w:rPr>
        <w:t>По завршување на мерењето термометарот да се дезинфицира и да се спакува во кутија до следно користење;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proofErr w:type="gramStart"/>
      <w:r w:rsidRPr="00B3585C">
        <w:rPr>
          <w:rFonts w:ascii="Wingdings" w:hAnsi="Wingdings" w:cs="Wingdings"/>
          <w:b/>
          <w:color w:val="000000"/>
          <w:sz w:val="28"/>
          <w:szCs w:val="28"/>
        </w:rPr>
        <w:t></w:t>
      </w:r>
      <w:r w:rsidRPr="00B3585C">
        <w:rPr>
          <w:b/>
          <w:sz w:val="28"/>
          <w:szCs w:val="28"/>
          <w:lang w:val="mk-MK"/>
        </w:rPr>
        <w:t xml:space="preserve"> Забрането користење на мобилен телефон за време на работа.</w:t>
      </w:r>
      <w:proofErr w:type="gramEnd"/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b/>
          <w:sz w:val="28"/>
          <w:szCs w:val="28"/>
          <w:lang w:val="mk-MK"/>
        </w:rPr>
        <w:t>При доаѓање на работно место во објектот вработениот е должен да го стави на нечујно својот мобилен телефон и да го остави во својата чанта. Доколку е потребно истиот може да го користи само за време на пауза;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rFonts w:ascii="Wingdings" w:hAnsi="Wingdings" w:cs="Wingdings"/>
          <w:b/>
          <w:color w:val="000000"/>
          <w:sz w:val="28"/>
          <w:szCs w:val="28"/>
        </w:rPr>
        <w:t></w:t>
      </w:r>
      <w:r w:rsidRPr="00B3585C">
        <w:rPr>
          <w:b/>
          <w:sz w:val="28"/>
          <w:szCs w:val="28"/>
          <w:lang w:val="mk-MK"/>
        </w:rPr>
        <w:t>Секој вработен има обврска да го следи сопственото здравје и при било какви симптоми на болест да го извести одговорниот воспитувач и директорот и ако во тојмомент е на работното место веднаш да го напушти;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rFonts w:ascii="Wingdings" w:hAnsi="Wingdings" w:cs="Wingdings"/>
          <w:b/>
          <w:color w:val="000000"/>
          <w:sz w:val="28"/>
          <w:szCs w:val="28"/>
        </w:rPr>
        <w:lastRenderedPageBreak/>
        <w:t></w:t>
      </w:r>
      <w:r w:rsidRPr="00B3585C">
        <w:rPr>
          <w:b/>
          <w:sz w:val="28"/>
          <w:szCs w:val="28"/>
          <w:lang w:val="mk-MK"/>
        </w:rPr>
        <w:t>Да се одржува физичка дистанца на работното место и вон него;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rFonts w:ascii="Wingdings" w:hAnsi="Wingdings" w:cs="Wingdings"/>
          <w:b/>
          <w:color w:val="000000"/>
          <w:sz w:val="28"/>
          <w:szCs w:val="28"/>
        </w:rPr>
        <w:t></w:t>
      </w:r>
      <w:r w:rsidRPr="00B3585C">
        <w:rPr>
          <w:b/>
          <w:sz w:val="28"/>
          <w:szCs w:val="28"/>
          <w:lang w:val="mk-MK"/>
        </w:rPr>
        <w:t>Забрането е собирање и меѓусебни контакти на вработените во заеднички простории, а за време на пауза да се почитува пропишаната физичка дистанца и да се избегнува контакт со лица од други воспитни групи;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rFonts w:ascii="Wingdings" w:hAnsi="Wingdings" w:cs="Wingdings"/>
          <w:b/>
          <w:color w:val="000000"/>
          <w:sz w:val="28"/>
          <w:szCs w:val="28"/>
        </w:rPr>
        <w:t></w:t>
      </w:r>
      <w:r w:rsidRPr="00B3585C">
        <w:rPr>
          <w:b/>
          <w:sz w:val="28"/>
          <w:szCs w:val="28"/>
          <w:lang w:val="mk-MK"/>
        </w:rPr>
        <w:t>При прием на децата задолжително мерење на температура со безконтактен термометар и добиените резултати да се запишат во претходно изготвена табела;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rFonts w:ascii="Wingdings" w:hAnsi="Wingdings" w:cs="Wingdings"/>
          <w:b/>
          <w:color w:val="000000"/>
          <w:sz w:val="28"/>
          <w:szCs w:val="28"/>
        </w:rPr>
        <w:t></w:t>
      </w:r>
      <w:r w:rsidRPr="00B3585C">
        <w:rPr>
          <w:b/>
          <w:sz w:val="28"/>
          <w:szCs w:val="28"/>
          <w:lang w:val="mk-MK"/>
        </w:rPr>
        <w:t xml:space="preserve"> Доколку при прием детето има повишена телесна температура да се не се прима;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b/>
          <w:sz w:val="28"/>
          <w:szCs w:val="28"/>
          <w:lang w:val="mk-MK"/>
        </w:rPr>
        <w:t xml:space="preserve"> </w:t>
      </w:r>
      <w:r w:rsidRPr="00B3585C">
        <w:rPr>
          <w:rFonts w:ascii="Wingdings" w:hAnsi="Wingdings" w:cs="Wingdings"/>
          <w:b/>
          <w:color w:val="000000"/>
          <w:sz w:val="28"/>
          <w:szCs w:val="28"/>
        </w:rPr>
        <w:t></w:t>
      </w:r>
      <w:r w:rsidRPr="00B3585C">
        <w:rPr>
          <w:b/>
          <w:sz w:val="28"/>
          <w:szCs w:val="28"/>
          <w:lang w:val="mk-MK"/>
        </w:rPr>
        <w:t>Мерење на температура на децата, освен при прием, да се врши дополнително уште два пати во текот на денот (после ручек и при испраќање) и резултатите да се запишатво претходно изготвена табела;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rFonts w:ascii="Wingdings" w:hAnsi="Wingdings" w:cs="Wingdings"/>
          <w:b/>
          <w:color w:val="000000"/>
          <w:sz w:val="28"/>
          <w:szCs w:val="28"/>
        </w:rPr>
        <w:t></w:t>
      </w:r>
      <w:r w:rsidRPr="00B3585C">
        <w:rPr>
          <w:b/>
          <w:sz w:val="28"/>
          <w:szCs w:val="28"/>
          <w:lang w:val="mk-MK"/>
        </w:rPr>
        <w:t xml:space="preserve"> Во случај на здравствени промени кај згрижените деца, да се превземе следново:</w:t>
      </w:r>
    </w:p>
    <w:p w:rsidR="00B3585C" w:rsidRPr="00B3585C" w:rsidRDefault="00B3585C" w:rsidP="00B3585C">
      <w:pPr>
        <w:spacing w:line="240" w:lineRule="auto"/>
        <w:jc w:val="both"/>
        <w:rPr>
          <w:b/>
          <w:sz w:val="28"/>
          <w:szCs w:val="28"/>
          <w:lang w:val="mk-MK"/>
        </w:rPr>
      </w:pPr>
      <w:r w:rsidRPr="00B3585C">
        <w:rPr>
          <w:b/>
          <w:sz w:val="28"/>
          <w:szCs w:val="28"/>
          <w:lang w:val="mk-MK"/>
        </w:rPr>
        <w:t>-во случај на промена во здравствената состојба (зголемена температура)</w:t>
      </w:r>
    </w:p>
    <w:p w:rsidR="00B3585C" w:rsidRPr="00B3585C" w:rsidRDefault="00B3585C" w:rsidP="00B3585C">
      <w:pPr>
        <w:spacing w:line="240" w:lineRule="auto"/>
        <w:jc w:val="both"/>
        <w:rPr>
          <w:b/>
          <w:sz w:val="28"/>
          <w:szCs w:val="28"/>
          <w:lang w:val="mk-MK"/>
        </w:rPr>
      </w:pPr>
      <w:r w:rsidRPr="00B3585C">
        <w:rPr>
          <w:b/>
          <w:sz w:val="28"/>
          <w:szCs w:val="28"/>
          <w:lang w:val="mk-MK"/>
        </w:rPr>
        <w:t>детето да се изолира во просторијата за изолација и веднаш да се извести</w:t>
      </w:r>
    </w:p>
    <w:p w:rsidR="00B3585C" w:rsidRPr="00B3585C" w:rsidRDefault="00B3585C" w:rsidP="00B3585C">
      <w:pPr>
        <w:spacing w:line="240" w:lineRule="auto"/>
        <w:jc w:val="both"/>
        <w:rPr>
          <w:b/>
          <w:sz w:val="28"/>
          <w:szCs w:val="28"/>
          <w:lang w:val="mk-MK"/>
        </w:rPr>
      </w:pPr>
      <w:r w:rsidRPr="00B3585C">
        <w:rPr>
          <w:b/>
          <w:sz w:val="28"/>
          <w:szCs w:val="28"/>
          <w:lang w:val="mk-MK"/>
        </w:rPr>
        <w:t>родителот/старателот, медицинската сестра, одговорниот воспитувач и директорот.</w:t>
      </w:r>
    </w:p>
    <w:p w:rsidR="00B3585C" w:rsidRPr="00B3585C" w:rsidRDefault="00B3585C" w:rsidP="00B3585C">
      <w:pPr>
        <w:spacing w:line="240" w:lineRule="auto"/>
        <w:jc w:val="both"/>
        <w:rPr>
          <w:b/>
          <w:sz w:val="28"/>
          <w:szCs w:val="28"/>
          <w:lang w:val="mk-MK"/>
        </w:rPr>
      </w:pPr>
      <w:r w:rsidRPr="00B3585C">
        <w:rPr>
          <w:b/>
          <w:sz w:val="28"/>
          <w:szCs w:val="28"/>
          <w:lang w:val="mk-MK"/>
        </w:rPr>
        <w:t>- Се препорачува мерењето на температурата да биде со безконтактен термометар, доколку температурата на телото се мери со обичен термометар, потребна е дезинфекција на термометарот како и миење или дезинфекција на рацете;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b/>
          <w:sz w:val="28"/>
          <w:szCs w:val="28"/>
          <w:lang w:val="mk-MK"/>
        </w:rPr>
        <w:t>- Да се провери здравјето на другите деца во групата и да се изолираат сите сомнителни случаи;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b/>
          <w:sz w:val="28"/>
          <w:szCs w:val="28"/>
          <w:lang w:val="mk-MK"/>
        </w:rPr>
        <w:t xml:space="preserve"> </w:t>
      </w:r>
      <w:r w:rsidRPr="00B3585C">
        <w:rPr>
          <w:rFonts w:ascii="Wingdings" w:hAnsi="Wingdings" w:cs="Wingdings"/>
          <w:b/>
          <w:color w:val="000000"/>
          <w:sz w:val="28"/>
          <w:szCs w:val="28"/>
        </w:rPr>
        <w:t></w:t>
      </w:r>
      <w:r w:rsidRPr="00B3585C">
        <w:rPr>
          <w:b/>
          <w:sz w:val="28"/>
          <w:szCs w:val="28"/>
          <w:lang w:val="mk-MK"/>
        </w:rPr>
        <w:t xml:space="preserve">Во случај на потврда на инфекција со COVID - 19, да не се користи местото каде што престојувалo лицето, да се извести одговорен воспитувач </w:t>
      </w:r>
      <w:r w:rsidRPr="00B3585C">
        <w:rPr>
          <w:b/>
          <w:sz w:val="28"/>
          <w:szCs w:val="28"/>
          <w:lang w:val="mk-MK"/>
        </w:rPr>
        <w:lastRenderedPageBreak/>
        <w:t>и директор кој ќе ја извести надлежната епидемиолошка служба во ЦЈЗ која ќе даде понатамошни насоки за функционирање на установата;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b/>
          <w:sz w:val="28"/>
          <w:szCs w:val="28"/>
          <w:lang w:val="mk-MK"/>
        </w:rPr>
        <w:t xml:space="preserve"> </w:t>
      </w:r>
      <w:r w:rsidRPr="00B3585C">
        <w:rPr>
          <w:rFonts w:ascii="Wingdings" w:hAnsi="Wingdings" w:cs="Wingdings"/>
          <w:b/>
          <w:color w:val="000000"/>
          <w:sz w:val="28"/>
          <w:szCs w:val="28"/>
        </w:rPr>
        <w:t></w:t>
      </w:r>
      <w:r w:rsidRPr="00B3585C">
        <w:rPr>
          <w:b/>
          <w:sz w:val="28"/>
          <w:szCs w:val="28"/>
          <w:lang w:val="mk-MK"/>
        </w:rPr>
        <w:t>Да се практикува често миење на рацете со вода и сапун;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rFonts w:ascii="Wingdings" w:hAnsi="Wingdings" w:cs="Wingdings"/>
          <w:b/>
          <w:color w:val="000000"/>
          <w:sz w:val="28"/>
          <w:szCs w:val="28"/>
        </w:rPr>
        <w:t></w:t>
      </w:r>
      <w:r w:rsidRPr="00B3585C">
        <w:rPr>
          <w:b/>
          <w:sz w:val="28"/>
          <w:szCs w:val="28"/>
          <w:lang w:val="mk-MK"/>
        </w:rPr>
        <w:t>Секојдневно да се проверуваат и дополнуваат дозерите со дезинфекциони средства;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rFonts w:ascii="Wingdings" w:hAnsi="Wingdings" w:cs="Wingdings"/>
          <w:b/>
          <w:color w:val="000000"/>
          <w:sz w:val="28"/>
          <w:szCs w:val="28"/>
        </w:rPr>
        <w:t></w:t>
      </w:r>
      <w:r w:rsidRPr="00B3585C">
        <w:rPr>
          <w:b/>
          <w:sz w:val="28"/>
          <w:szCs w:val="28"/>
          <w:lang w:val="mk-MK"/>
        </w:rPr>
        <w:t>Вработените се должни при првиот прием на детето од родителот/старател, да побараат: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b/>
          <w:sz w:val="28"/>
          <w:szCs w:val="28"/>
          <w:lang w:val="mk-MK"/>
        </w:rPr>
        <w:t>- Пополнета Изјава изготвена од Установата, за потребите на истата;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b/>
          <w:sz w:val="28"/>
          <w:szCs w:val="28"/>
          <w:lang w:val="mk-MK"/>
        </w:rPr>
        <w:t>- Лекарска потврда од матичен лекар за здравствената состојба на детето;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 w:rsidRPr="00B3585C">
        <w:rPr>
          <w:b/>
          <w:sz w:val="28"/>
          <w:szCs w:val="28"/>
          <w:lang w:val="mk-MK"/>
        </w:rPr>
        <w:t>- Потврда/и од самохран родител/старател или од двата родители/старатели, дека работните задачи задолжително мора/ат да ги извршува/ат на работното место, без можност за работа од дома</w:t>
      </w:r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proofErr w:type="gramStart"/>
      <w:r w:rsidRPr="00B3585C">
        <w:rPr>
          <w:rFonts w:ascii="Wingdings" w:hAnsi="Wingdings" w:cs="Wingdings"/>
          <w:b/>
          <w:color w:val="000000"/>
          <w:sz w:val="28"/>
          <w:szCs w:val="28"/>
        </w:rPr>
        <w:t></w:t>
      </w:r>
      <w:r w:rsidRPr="00B3585C">
        <w:rPr>
          <w:b/>
          <w:sz w:val="28"/>
          <w:szCs w:val="28"/>
          <w:lang w:val="mk-MK"/>
        </w:rPr>
        <w:t xml:space="preserve"> Доколку родителите ги немаат потребните документи детето да не се прима.</w:t>
      </w:r>
      <w:proofErr w:type="gramEnd"/>
    </w:p>
    <w:p w:rsidR="00B3585C" w:rsidRPr="00B3585C" w:rsidRDefault="00B3585C" w:rsidP="00B3585C"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                                                                        ОЈУДГ,,Весели Цветови,, Делчево</w:t>
      </w:r>
    </w:p>
    <w:sectPr w:rsidR="00B3585C" w:rsidRPr="00B3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C"/>
    <w:rsid w:val="002641F0"/>
    <w:rsid w:val="00B3585C"/>
    <w:rsid w:val="00E8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2020-08-26T08:33:00Z</dcterms:created>
  <dcterms:modified xsi:type="dcterms:W3CDTF">2020-08-26T08:53:00Z</dcterms:modified>
</cp:coreProperties>
</file>